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B0A72" w:rsidTr="00233548">
        <w:tc>
          <w:tcPr>
            <w:tcW w:w="3936" w:type="dxa"/>
          </w:tcPr>
          <w:p w:rsidR="00AB0A72" w:rsidRDefault="00233548" w:rsidP="00300FCF">
            <w:pPr>
              <w:spacing w:line="360" w:lineRule="exact"/>
              <w:jc w:val="center"/>
              <w:rPr>
                <w:sz w:val="26"/>
                <w:szCs w:val="26"/>
              </w:rPr>
            </w:pPr>
            <w:r>
              <w:rPr>
                <w:sz w:val="26"/>
                <w:szCs w:val="26"/>
              </w:rPr>
              <w:t>BỘ XÂY DỰNG</w:t>
            </w:r>
          </w:p>
          <w:p w:rsidR="00233548" w:rsidRPr="00233548" w:rsidRDefault="00233548" w:rsidP="00300FCF">
            <w:pPr>
              <w:spacing w:line="360" w:lineRule="exact"/>
              <w:jc w:val="center"/>
              <w:rPr>
                <w:b/>
                <w:sz w:val="26"/>
                <w:szCs w:val="26"/>
              </w:rPr>
            </w:pPr>
            <w:r w:rsidRPr="00233548">
              <w:rPr>
                <w:b/>
                <w:sz w:val="26"/>
                <w:szCs w:val="26"/>
              </w:rPr>
              <w:t>TRƯỜNG CĐN VIỆT XÔ SỐ 1</w:t>
            </w:r>
          </w:p>
        </w:tc>
        <w:tc>
          <w:tcPr>
            <w:tcW w:w="5811" w:type="dxa"/>
          </w:tcPr>
          <w:p w:rsidR="00AB0A72" w:rsidRPr="00233548" w:rsidRDefault="00233548" w:rsidP="00300FCF">
            <w:pPr>
              <w:spacing w:line="360" w:lineRule="exact"/>
              <w:jc w:val="center"/>
              <w:rPr>
                <w:b/>
                <w:sz w:val="26"/>
                <w:szCs w:val="26"/>
              </w:rPr>
            </w:pPr>
            <w:r w:rsidRPr="00233548">
              <w:rPr>
                <w:b/>
                <w:sz w:val="26"/>
                <w:szCs w:val="26"/>
              </w:rPr>
              <w:t>CỘNG HÒA XÃ HỘI CHỦ NGHĨA VIỆT NAM</w:t>
            </w:r>
          </w:p>
          <w:p w:rsidR="00233548" w:rsidRDefault="00233548" w:rsidP="00300FCF">
            <w:pPr>
              <w:spacing w:line="360" w:lineRule="exact"/>
              <w:jc w:val="center"/>
              <w:rPr>
                <w:sz w:val="26"/>
                <w:szCs w:val="26"/>
              </w:rPr>
            </w:pPr>
            <w:r w:rsidRPr="00233548">
              <w:rPr>
                <w:b/>
                <w:sz w:val="26"/>
                <w:szCs w:val="26"/>
              </w:rPr>
              <w:t>Độc lập – Tự do – Hạnh Phúc</w:t>
            </w:r>
          </w:p>
        </w:tc>
      </w:tr>
    </w:tbl>
    <w:p w:rsidR="00730326" w:rsidRPr="00C242F4" w:rsidRDefault="00730326" w:rsidP="00300FCF">
      <w:pPr>
        <w:spacing w:line="360" w:lineRule="exact"/>
        <w:jc w:val="center"/>
        <w:rPr>
          <w:sz w:val="26"/>
          <w:szCs w:val="26"/>
        </w:rPr>
      </w:pPr>
    </w:p>
    <w:p w:rsidR="00961B63" w:rsidRDefault="00961B63" w:rsidP="00300FCF">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rsidR="00AB0A72" w:rsidRPr="00C242F4" w:rsidRDefault="00AB0A72" w:rsidP="00300FCF">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rsidR="00961B63" w:rsidRPr="00C242F4" w:rsidRDefault="00961B63" w:rsidP="00300FCF">
      <w:pPr>
        <w:spacing w:line="360" w:lineRule="exact"/>
        <w:jc w:val="center"/>
        <w:rPr>
          <w:sz w:val="26"/>
          <w:szCs w:val="26"/>
        </w:rPr>
      </w:pPr>
    </w:p>
    <w:p w:rsidR="00961B63" w:rsidRPr="00C242F4" w:rsidRDefault="00961B63" w:rsidP="0020575E">
      <w:pPr>
        <w:spacing w:line="360" w:lineRule="exact"/>
        <w:ind w:firstLine="720"/>
        <w:jc w:val="center"/>
        <w:rPr>
          <w:sz w:val="26"/>
          <w:szCs w:val="26"/>
        </w:rPr>
      </w:pPr>
      <w:r w:rsidRPr="00C242F4">
        <w:rPr>
          <w:b/>
          <w:bCs/>
          <w:sz w:val="26"/>
          <w:szCs w:val="26"/>
        </w:rPr>
        <w:t xml:space="preserve">TRÌNH ĐỘ: </w:t>
      </w:r>
      <w:r w:rsidR="002A20E1">
        <w:rPr>
          <w:b/>
          <w:bCs/>
          <w:sz w:val="26"/>
          <w:szCs w:val="26"/>
        </w:rPr>
        <w:t>CAO ĐẲNG</w:t>
      </w:r>
    </w:p>
    <w:p w:rsidR="00961B63" w:rsidRDefault="00961B63" w:rsidP="0020575E">
      <w:pPr>
        <w:spacing w:line="360" w:lineRule="exact"/>
        <w:ind w:firstLine="720"/>
        <w:jc w:val="center"/>
        <w:rPr>
          <w:b/>
          <w:bCs/>
          <w:sz w:val="28"/>
          <w:szCs w:val="28"/>
        </w:rPr>
      </w:pPr>
      <w:r w:rsidRPr="00C242F4">
        <w:rPr>
          <w:b/>
          <w:bCs/>
          <w:sz w:val="26"/>
          <w:szCs w:val="26"/>
        </w:rPr>
        <w:t xml:space="preserve">NGÀNH/NGHỀ: </w:t>
      </w:r>
      <w:r w:rsidR="00265FE9">
        <w:rPr>
          <w:b/>
          <w:bCs/>
          <w:sz w:val="28"/>
          <w:szCs w:val="28"/>
        </w:rPr>
        <w:t>ĐIỆN DÂN DỤNG</w:t>
      </w:r>
    </w:p>
    <w:p w:rsidR="00265FE9" w:rsidRPr="00C242F4" w:rsidRDefault="00265FE9" w:rsidP="0020575E">
      <w:pPr>
        <w:spacing w:line="360" w:lineRule="exact"/>
        <w:ind w:firstLine="720"/>
        <w:jc w:val="center"/>
        <w:rPr>
          <w:sz w:val="26"/>
          <w:szCs w:val="26"/>
        </w:rPr>
      </w:pPr>
      <w:r>
        <w:rPr>
          <w:b/>
          <w:bCs/>
          <w:sz w:val="28"/>
          <w:szCs w:val="28"/>
        </w:rPr>
        <w:t>TÊN TIẾNG ANH: HOUSEHOLD ELECTRICS</w:t>
      </w:r>
      <w:bookmarkStart w:id="0" w:name="_GoBack"/>
      <w:bookmarkEnd w:id="0"/>
    </w:p>
    <w:p w:rsidR="003602E1" w:rsidRDefault="003602E1" w:rsidP="00300FCF">
      <w:pPr>
        <w:spacing w:line="360" w:lineRule="exact"/>
        <w:jc w:val="both"/>
        <w:rPr>
          <w:b/>
          <w:bCs/>
          <w:sz w:val="28"/>
          <w:szCs w:val="26"/>
        </w:rPr>
      </w:pPr>
    </w:p>
    <w:p w:rsidR="003602E1" w:rsidRPr="00CA686D" w:rsidRDefault="003602E1" w:rsidP="003602E1">
      <w:pPr>
        <w:widowControl w:val="0"/>
        <w:autoSpaceDE w:val="0"/>
        <w:autoSpaceDN w:val="0"/>
        <w:adjustRightInd w:val="0"/>
        <w:spacing w:line="360" w:lineRule="exact"/>
        <w:rPr>
          <w:b/>
          <w:sz w:val="28"/>
          <w:szCs w:val="28"/>
          <w:lang w:val="nl-NL"/>
        </w:rPr>
      </w:pPr>
      <w:r w:rsidRPr="00CA686D">
        <w:rPr>
          <w:b/>
          <w:sz w:val="28"/>
          <w:szCs w:val="28"/>
          <w:lang w:val="nl-NL"/>
        </w:rPr>
        <w:t>1. Giới thiệu chung về ngành, nghề</w:t>
      </w:r>
    </w:p>
    <w:p w:rsidR="003602E1" w:rsidRPr="00CA686D" w:rsidRDefault="003602E1" w:rsidP="003602E1">
      <w:pPr>
        <w:widowControl w:val="0"/>
        <w:autoSpaceDE w:val="0"/>
        <w:autoSpaceDN w:val="0"/>
        <w:adjustRightInd w:val="0"/>
        <w:spacing w:line="360" w:lineRule="exact"/>
        <w:ind w:firstLine="567"/>
        <w:jc w:val="both"/>
        <w:rPr>
          <w:sz w:val="28"/>
          <w:szCs w:val="28"/>
          <w:lang w:val="nl-NL"/>
        </w:rPr>
      </w:pPr>
      <w:r w:rsidRPr="00CA686D">
        <w:rPr>
          <w:sz w:val="28"/>
          <w:szCs w:val="28"/>
          <w:lang w:val="nl-NL"/>
        </w:rPr>
        <w:t>Điẹ</w:t>
      </w:r>
      <w:r w:rsidRPr="00CA686D">
        <w:rPr>
          <w:rFonts w:ascii="Cambria Math" w:hAnsi="Cambria Math" w:cs="Cambria Math"/>
          <w:sz w:val="28"/>
          <w:szCs w:val="28"/>
          <w:lang w:val="nl-NL"/>
        </w:rPr>
        <w:t>̂</w:t>
      </w:r>
      <w:r w:rsidRPr="00CA686D">
        <w:rPr>
          <w:sz w:val="28"/>
          <w:szCs w:val="28"/>
          <w:lang w:val="nl-NL"/>
        </w:rPr>
        <w:t xml:space="preserve">n dân dụng </w:t>
      </w:r>
      <w:r w:rsidRPr="00CA686D">
        <w:rPr>
          <w:noProof/>
          <w:sz w:val="28"/>
          <w:szCs w:val="28"/>
          <w:lang w:val="nl-NL"/>
        </w:rPr>
        <w:t>trình độ cao đẳng</w:t>
      </w:r>
      <w:r w:rsidRPr="00CA686D">
        <w:rPr>
          <w:sz w:val="28"/>
          <w:szCs w:val="28"/>
          <w:lang w:val="nl-NL"/>
        </w:rPr>
        <w:t xml:space="preserve"> là ngành, nghề mà người hành nghề chuyên lắp đạ</w:t>
      </w:r>
      <w:r w:rsidRPr="00CA686D">
        <w:rPr>
          <w:rFonts w:ascii="Cambria Math" w:hAnsi="Cambria Math" w:cs="Cambria Math"/>
          <w:sz w:val="28"/>
          <w:szCs w:val="28"/>
          <w:lang w:val="nl-NL"/>
        </w:rPr>
        <w:t>̆</w:t>
      </w:r>
      <w:r w:rsidRPr="00CA686D">
        <w:rPr>
          <w:sz w:val="28"/>
          <w:szCs w:val="28"/>
          <w:lang w:val="nl-NL"/>
        </w:rPr>
        <w:t>t, vạ</w:t>
      </w:r>
      <w:r w:rsidRPr="00CA686D">
        <w:rPr>
          <w:rFonts w:ascii="Cambria Math" w:hAnsi="Cambria Math" w:cs="Cambria Math"/>
          <w:sz w:val="28"/>
          <w:szCs w:val="28"/>
          <w:lang w:val="nl-NL"/>
        </w:rPr>
        <w:t>̂</w:t>
      </w:r>
      <w:r w:rsidRPr="00CA686D">
        <w:rPr>
          <w:sz w:val="28"/>
          <w:szCs w:val="28"/>
          <w:lang w:val="nl-NL"/>
        </w:rPr>
        <w:t>n hành, bảo du</w:t>
      </w:r>
      <w:r w:rsidRPr="00CA686D">
        <w:rPr>
          <w:rFonts w:ascii="Cambria Math" w:hAnsi="Cambria Math" w:cs="Cambria Math"/>
          <w:sz w:val="28"/>
          <w:szCs w:val="28"/>
          <w:lang w:val="nl-NL"/>
        </w:rPr>
        <w:t>̛</w:t>
      </w:r>
      <w:r w:rsidRPr="00CA686D">
        <w:rPr>
          <w:sz w:val="28"/>
          <w:szCs w:val="28"/>
          <w:lang w:val="nl-NL"/>
        </w:rPr>
        <w:t>ỡng động cơ, máy phát điện, sửa chữa hẹ</w:t>
      </w:r>
      <w:r w:rsidRPr="00CA686D">
        <w:rPr>
          <w:rFonts w:ascii="Cambria Math" w:hAnsi="Cambria Math" w:cs="Cambria Math"/>
          <w:sz w:val="28"/>
          <w:szCs w:val="28"/>
          <w:lang w:val="nl-NL"/>
        </w:rPr>
        <w:t>̂</w:t>
      </w:r>
      <w:r w:rsidRPr="00CA686D">
        <w:rPr>
          <w:sz w:val="28"/>
          <w:szCs w:val="28"/>
          <w:lang w:val="nl-NL"/>
        </w:rPr>
        <w:t xml:space="preserve"> thống điẹ</w:t>
      </w:r>
      <w:r w:rsidRPr="00CA686D">
        <w:rPr>
          <w:rFonts w:ascii="Cambria Math" w:hAnsi="Cambria Math" w:cs="Cambria Math"/>
          <w:sz w:val="28"/>
          <w:szCs w:val="28"/>
          <w:lang w:val="nl-NL"/>
        </w:rPr>
        <w:t>̂</w:t>
      </w:r>
      <w:r w:rsidRPr="00CA686D">
        <w:rPr>
          <w:sz w:val="28"/>
          <w:szCs w:val="28"/>
          <w:lang w:val="nl-NL"/>
        </w:rPr>
        <w:t>n dân dụng, thiết bị điẹ</w:t>
      </w:r>
      <w:r w:rsidRPr="00CA686D">
        <w:rPr>
          <w:rFonts w:ascii="Cambria Math" w:hAnsi="Cambria Math" w:cs="Cambria Math"/>
          <w:sz w:val="28"/>
          <w:szCs w:val="28"/>
          <w:lang w:val="nl-NL"/>
        </w:rPr>
        <w:t>̂</w:t>
      </w:r>
      <w:r w:rsidRPr="00CA686D">
        <w:rPr>
          <w:sz w:val="28"/>
          <w:szCs w:val="28"/>
          <w:lang w:val="nl-NL"/>
        </w:rPr>
        <w:t>n gia dụng, thiết bị điều khiển và cảnh báo, hệ thống năng lượng mặt trời, hệ thống nhà thông minh đạt yêu cầu kỹ thuạ</w:t>
      </w:r>
      <w:r w:rsidRPr="00CA686D">
        <w:rPr>
          <w:rFonts w:ascii="Cambria Math" w:hAnsi="Cambria Math" w:cs="Cambria Math"/>
          <w:sz w:val="28"/>
          <w:szCs w:val="28"/>
          <w:lang w:val="nl-NL"/>
        </w:rPr>
        <w:t>̂</w:t>
      </w:r>
      <w:r w:rsidRPr="00CA686D">
        <w:rPr>
          <w:sz w:val="28"/>
          <w:szCs w:val="28"/>
          <w:lang w:val="nl-NL"/>
        </w:rPr>
        <w:t xml:space="preserve">t và đảm bảo an toàn, đáp ứng yêu cầu bậc </w:t>
      </w:r>
      <w:r w:rsidRPr="00CA686D">
        <w:rPr>
          <w:sz w:val="28"/>
          <w:szCs w:val="28"/>
          <w:lang w:val="vi-VN"/>
        </w:rPr>
        <w:t>5</w:t>
      </w:r>
      <w:r w:rsidRPr="00CA686D">
        <w:rPr>
          <w:sz w:val="28"/>
          <w:szCs w:val="28"/>
          <w:lang w:val="nl-NL"/>
        </w:rPr>
        <w:t xml:space="preserve"> trong Khung trình độ quốc gia Việt Nam</w:t>
      </w:r>
      <w:r w:rsidRPr="00CA686D">
        <w:rPr>
          <w:sz w:val="28"/>
          <w:szCs w:val="28"/>
          <w:lang w:val="vi-VN"/>
        </w:rPr>
        <w:t>.</w:t>
      </w:r>
      <w:r w:rsidRPr="00CA686D">
        <w:rPr>
          <w:sz w:val="28"/>
          <w:szCs w:val="28"/>
          <w:lang w:val="nl-NL"/>
        </w:rPr>
        <w:t xml:space="preserve"> </w:t>
      </w:r>
    </w:p>
    <w:p w:rsidR="003602E1" w:rsidRPr="00CA686D" w:rsidRDefault="003602E1" w:rsidP="003602E1">
      <w:pPr>
        <w:widowControl w:val="0"/>
        <w:autoSpaceDE w:val="0"/>
        <w:autoSpaceDN w:val="0"/>
        <w:adjustRightInd w:val="0"/>
        <w:spacing w:line="360" w:lineRule="exact"/>
        <w:jc w:val="both"/>
        <w:rPr>
          <w:sz w:val="28"/>
          <w:szCs w:val="28"/>
          <w:lang w:val="vi-VN"/>
        </w:rPr>
      </w:pPr>
      <w:r w:rsidRPr="00CA686D">
        <w:rPr>
          <w:sz w:val="28"/>
          <w:szCs w:val="28"/>
          <w:lang w:val="nl-NL"/>
        </w:rPr>
        <w:t>Người hành nghề Điẹ</w:t>
      </w:r>
      <w:r w:rsidRPr="00CA686D">
        <w:rPr>
          <w:rFonts w:ascii="Cambria Math" w:hAnsi="Cambria Math" w:cs="Cambria Math"/>
          <w:sz w:val="28"/>
          <w:szCs w:val="28"/>
          <w:lang w:val="nl-NL"/>
        </w:rPr>
        <w:t>̂</w:t>
      </w:r>
      <w:r w:rsidRPr="00CA686D">
        <w:rPr>
          <w:sz w:val="28"/>
          <w:szCs w:val="28"/>
          <w:lang w:val="nl-NL"/>
        </w:rPr>
        <w:t>n dân dụng thường là cán bọ</w:t>
      </w:r>
      <w:r w:rsidRPr="00CA686D">
        <w:rPr>
          <w:rFonts w:ascii="Cambria Math" w:hAnsi="Cambria Math" w:cs="Cambria Math"/>
          <w:sz w:val="28"/>
          <w:szCs w:val="28"/>
          <w:lang w:val="nl-NL"/>
        </w:rPr>
        <w:t>̂</w:t>
      </w:r>
      <w:r w:rsidRPr="00CA686D">
        <w:rPr>
          <w:sz w:val="28"/>
          <w:szCs w:val="28"/>
          <w:lang w:val="nl-NL"/>
        </w:rPr>
        <w:t xml:space="preserve"> kỹ thuạ</w:t>
      </w:r>
      <w:r w:rsidRPr="00CA686D">
        <w:rPr>
          <w:rFonts w:ascii="Cambria Math" w:hAnsi="Cambria Math" w:cs="Cambria Math"/>
          <w:sz w:val="28"/>
          <w:szCs w:val="28"/>
          <w:lang w:val="nl-NL"/>
        </w:rPr>
        <w:t>̂</w:t>
      </w:r>
      <w:r w:rsidRPr="00CA686D">
        <w:rPr>
          <w:sz w:val="28"/>
          <w:szCs w:val="28"/>
          <w:lang w:val="nl-NL"/>
        </w:rPr>
        <w:t>t, cán bọ</w:t>
      </w:r>
      <w:r w:rsidRPr="00CA686D">
        <w:rPr>
          <w:rFonts w:ascii="Cambria Math" w:hAnsi="Cambria Math" w:cs="Cambria Math"/>
          <w:sz w:val="28"/>
          <w:szCs w:val="28"/>
          <w:lang w:val="nl-NL"/>
        </w:rPr>
        <w:t>̂</w:t>
      </w:r>
      <w:r w:rsidRPr="00CA686D">
        <w:rPr>
          <w:sz w:val="28"/>
          <w:szCs w:val="28"/>
          <w:lang w:val="nl-NL"/>
        </w:rPr>
        <w:t xml:space="preserve"> thiết kế tại co</w:t>
      </w:r>
      <w:r w:rsidRPr="00CA686D">
        <w:rPr>
          <w:rFonts w:ascii="Cambria Math" w:hAnsi="Cambria Math" w:cs="Cambria Math"/>
          <w:sz w:val="28"/>
          <w:szCs w:val="28"/>
          <w:lang w:val="nl-NL"/>
        </w:rPr>
        <w:t>̛</w:t>
      </w:r>
      <w:r w:rsidRPr="00CA686D">
        <w:rPr>
          <w:sz w:val="28"/>
          <w:szCs w:val="28"/>
          <w:lang w:val="nl-NL"/>
        </w:rPr>
        <w:t xml:space="preserve"> sở sản xuất, co</w:t>
      </w:r>
      <w:r w:rsidRPr="00CA686D">
        <w:rPr>
          <w:rFonts w:ascii="Cambria Math" w:hAnsi="Cambria Math" w:cs="Cambria Math"/>
          <w:sz w:val="28"/>
          <w:szCs w:val="28"/>
          <w:lang w:val="nl-NL"/>
        </w:rPr>
        <w:t>̛</w:t>
      </w:r>
      <w:r w:rsidRPr="00CA686D">
        <w:rPr>
          <w:sz w:val="28"/>
          <w:szCs w:val="28"/>
          <w:lang w:val="nl-NL"/>
        </w:rPr>
        <w:t xml:space="preserve"> quan, đo</w:t>
      </w:r>
      <w:r w:rsidRPr="00CA686D">
        <w:rPr>
          <w:rFonts w:ascii="Cambria Math" w:hAnsi="Cambria Math" w:cs="Cambria Math"/>
          <w:sz w:val="28"/>
          <w:szCs w:val="28"/>
          <w:lang w:val="nl-NL"/>
        </w:rPr>
        <w:t>̛</w:t>
      </w:r>
      <w:r w:rsidRPr="00CA686D">
        <w:rPr>
          <w:sz w:val="28"/>
          <w:szCs w:val="28"/>
          <w:lang w:val="nl-NL"/>
        </w:rPr>
        <w:t>n vị kinh doanh về công nghệ hoặc là người tự tổ chức và làm chủ co</w:t>
      </w:r>
      <w:r w:rsidRPr="00CA686D">
        <w:rPr>
          <w:rFonts w:ascii="Cambria Math" w:hAnsi="Cambria Math" w:cs="Cambria Math"/>
          <w:sz w:val="28"/>
          <w:szCs w:val="28"/>
          <w:lang w:val="nl-NL"/>
        </w:rPr>
        <w:t>̛</w:t>
      </w:r>
      <w:r w:rsidRPr="00CA686D">
        <w:rPr>
          <w:sz w:val="28"/>
          <w:szCs w:val="28"/>
          <w:lang w:val="nl-NL"/>
        </w:rPr>
        <w:t xml:space="preserve"> sở sản xuất, sửa chữa thiết bị điẹ</w:t>
      </w:r>
      <w:r w:rsidRPr="00CA686D">
        <w:rPr>
          <w:rFonts w:ascii="Cambria Math" w:hAnsi="Cambria Math" w:cs="Cambria Math"/>
          <w:sz w:val="28"/>
          <w:szCs w:val="28"/>
          <w:lang w:val="nl-NL"/>
        </w:rPr>
        <w:t>̂</w:t>
      </w:r>
      <w:r w:rsidRPr="00CA686D">
        <w:rPr>
          <w:sz w:val="28"/>
          <w:szCs w:val="28"/>
          <w:lang w:val="nl-NL"/>
        </w:rPr>
        <w:t>n gia dụng và dân dụng</w:t>
      </w:r>
      <w:r w:rsidRPr="00CA686D">
        <w:rPr>
          <w:sz w:val="28"/>
          <w:szCs w:val="28"/>
          <w:lang w:val="vi-VN"/>
        </w:rPr>
        <w:t>.</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Các công việc của ngành, nghề chủ yếu được thực hiện tại các phân xưởng, nhà máy, công ty sản xuất và kinh doanh với điều kiện làm việc thuận lợi, đảm bảo an toàn - vệ sinh và hiệu quả kinh tế</w:t>
      </w:r>
      <w:r w:rsidRPr="009E788B">
        <w:rPr>
          <w:sz w:val="28"/>
          <w:szCs w:val="28"/>
          <w:lang w:val="vi-VN"/>
        </w:rPr>
        <w:t>; c</w:t>
      </w:r>
      <w:r w:rsidRPr="00CA686D">
        <w:rPr>
          <w:sz w:val="28"/>
          <w:szCs w:val="28"/>
          <w:lang w:val="vi-VN"/>
        </w:rPr>
        <w:t xml:space="preserve">ường độ làm việc không cao nhưng chịu áp lực lớn về thời gian phục vụ và yêu cầu đảm bảo sự hài lòng đa dạng của khách hàng. </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xml:space="preserve">Để hành nghề, người lao động phải có sức khỏe tốt, có đạo đức nghề nghiệp tốt, có đủ kiến thức chuyên môn và kỹ năng nghề đáp ứng với vị trí công việc. </w:t>
      </w:r>
    </w:p>
    <w:p w:rsidR="003602E1" w:rsidRPr="00CA686D" w:rsidRDefault="003602E1" w:rsidP="003602E1">
      <w:pPr>
        <w:widowControl w:val="0"/>
        <w:autoSpaceDE w:val="0"/>
        <w:autoSpaceDN w:val="0"/>
        <w:adjustRightInd w:val="0"/>
        <w:spacing w:line="360" w:lineRule="exact"/>
        <w:jc w:val="both"/>
        <w:rPr>
          <w:sz w:val="28"/>
          <w:szCs w:val="28"/>
          <w:lang w:val="vi-VN"/>
        </w:rPr>
      </w:pPr>
      <w:r w:rsidRPr="00CA686D">
        <w:rPr>
          <w:sz w:val="28"/>
          <w:szCs w:val="28"/>
          <w:lang w:val="vi-VN"/>
        </w:rPr>
        <w:t>Ngoài ra, cần phải thường xuyên học tập để nâng cao khả năng giao tiếp bằng ngoại ngữ, tin học để mở rộng kiến thức xã hội; rèn luyện tính cẩn thận, chi tiết, rõ ràng; xây dựng ý thức nghề và sự say mê nghề.</w:t>
      </w:r>
    </w:p>
    <w:p w:rsidR="003602E1" w:rsidRPr="00CA686D" w:rsidRDefault="003602E1" w:rsidP="003602E1">
      <w:pPr>
        <w:widowControl w:val="0"/>
        <w:autoSpaceDE w:val="0"/>
        <w:autoSpaceDN w:val="0"/>
        <w:adjustRightInd w:val="0"/>
        <w:spacing w:line="360" w:lineRule="exact"/>
        <w:rPr>
          <w:b/>
          <w:sz w:val="28"/>
          <w:szCs w:val="28"/>
          <w:lang w:val="vi-VN"/>
        </w:rPr>
      </w:pPr>
      <w:r w:rsidRPr="00CA686D">
        <w:rPr>
          <w:b/>
          <w:sz w:val="28"/>
          <w:szCs w:val="28"/>
          <w:lang w:val="vi-VN"/>
        </w:rPr>
        <w:t>2. Kiến thức</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Trình bày được tính chất, công dụng, ký hiệu và phạm vi sử dụng của kim loại và hợp kim; dây dẫn, dây cáp, dây điện từ; vật liệu cách điện, vật liệu bán dẫn và vật liệu từ thường dùng trong ngành điện dân dụng;</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Trình bày được nguyên lý cấu tạo, tính năng, công dụng và cách sử dụng, bảo quản các dụng cụ đo, các khí cụ điện hạ thế điều khiển bằng tay; khí cụ bảo vệ, khống chế và điều khiển gián tiếp trong lĩnh vực điện dân dụng;</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xml:space="preserve">- Trình bày được các khái niệm cơ bản và sơ đồ của các mạch điện tử cơ bản thường dùng trong các thiết bị điện gia dụng; </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lastRenderedPageBreak/>
        <w:t>- Trình bày được nguyên tắc hoạt động và đặc điểm của các loại cảm biến, các mạch dao động, mạch logic tuần tự, mạch nhớ và mạch chuyển đổi A/D - D/A;</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Trình bày được phương pháp tính toán tiết diện dây dẫn, thiết bị đóng cắt,  phụ tải của một căn hộ;</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Trình bày được công dụng, cấu tạo, nguyên lý làm việc, phương pháp lắp đặt và quy trình vận hành, bảo dưỡng, sửa chữa thiết bị nhiệt gia dụng, máy biến áp một pha, máy phát điện điện xoay chiều đồng bộ một pha, động cơ điện xoay chiều không đồng bộ (KĐB) ba pha, một pha;</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Trình bày được cách sử dụng các phần mềm vẽ mạch điện với sự trợ giúp của máy vi tính</w:t>
      </w:r>
      <w:r w:rsidRPr="009E788B">
        <w:rPr>
          <w:sz w:val="28"/>
          <w:szCs w:val="28"/>
          <w:lang w:val="vi-VN"/>
        </w:rPr>
        <w:t>, p</w:t>
      </w:r>
      <w:r w:rsidRPr="00CA686D">
        <w:rPr>
          <w:sz w:val="28"/>
          <w:szCs w:val="28"/>
          <w:lang w:val="vi-VN"/>
        </w:rPr>
        <w:t>hương pháp thiết kế mạng điện dân dụng;</w:t>
      </w:r>
    </w:p>
    <w:p w:rsidR="003602E1" w:rsidRPr="00CA686D" w:rsidRDefault="003602E1" w:rsidP="003602E1">
      <w:pPr>
        <w:widowControl w:val="0"/>
        <w:tabs>
          <w:tab w:val="left" w:pos="1080"/>
          <w:tab w:val="num" w:pos="1418"/>
        </w:tabs>
        <w:spacing w:line="360" w:lineRule="exact"/>
        <w:ind w:firstLine="567"/>
        <w:rPr>
          <w:sz w:val="28"/>
          <w:szCs w:val="28"/>
          <w:lang w:val="vi-VN"/>
        </w:rPr>
      </w:pPr>
      <w:r w:rsidRPr="00CA686D">
        <w:rPr>
          <w:sz w:val="28"/>
          <w:szCs w:val="28"/>
          <w:lang w:val="vi-VN"/>
        </w:rPr>
        <w:t>- Trình bày được các khái niệm về công tác tổ chức sản xuất và quản lý xí nghiệp vừa và nhỏ;</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Trình bày được các biện pháp kỹ thuật an toàn điện và phương pháp sơ cứu nạn nhân bị tai nạn lao động; phương pháp cấp cứu nạn nhân bị điện giật;</w:t>
      </w:r>
    </w:p>
    <w:p w:rsidR="003602E1" w:rsidRDefault="003602E1" w:rsidP="003602E1">
      <w:pPr>
        <w:widowControl w:val="0"/>
        <w:numPr>
          <w:ilvl w:val="0"/>
          <w:numId w:val="3"/>
        </w:numPr>
        <w:spacing w:line="360" w:lineRule="exact"/>
        <w:ind w:left="0" w:firstLine="567"/>
        <w:rPr>
          <w:sz w:val="28"/>
          <w:szCs w:val="28"/>
          <w:lang w:val="vi-VN"/>
        </w:rPr>
      </w:pPr>
      <w:r w:rsidRPr="00CA686D">
        <w:rPr>
          <w:sz w:val="28"/>
          <w:szCs w:val="28"/>
          <w:lang w:val="vi-VN"/>
        </w:rPr>
        <w:t>Trình bày được những kiến thức cơ bản về chính trị, văn hóa, xã hội, pháp luật, quốc phòng an ninh, giáo dục thể chất theo quy định.</w:t>
      </w:r>
    </w:p>
    <w:p w:rsidR="003602E1" w:rsidRPr="00AE43B8" w:rsidRDefault="003602E1" w:rsidP="003602E1">
      <w:pPr>
        <w:tabs>
          <w:tab w:val="left" w:pos="350"/>
          <w:tab w:val="left" w:pos="530"/>
          <w:tab w:val="left" w:pos="567"/>
          <w:tab w:val="left" w:pos="720"/>
          <w:tab w:val="left" w:pos="870"/>
          <w:tab w:val="left" w:pos="1400"/>
        </w:tabs>
        <w:spacing w:line="360" w:lineRule="exact"/>
        <w:ind w:firstLine="567"/>
        <w:rPr>
          <w:sz w:val="28"/>
          <w:szCs w:val="28"/>
          <w:lang w:val="pt-BR" w:eastAsia="ko-KR"/>
        </w:rPr>
      </w:pPr>
      <w:r w:rsidRPr="00AE43B8">
        <w:rPr>
          <w:sz w:val="28"/>
          <w:szCs w:val="28"/>
          <w:lang w:val="pt-BR" w:eastAsia="ko-KR"/>
        </w:rPr>
        <w:t>- Trình bày đúng cấu tạo và nguyên lý hoạt động của các loại máy hàn điện hồ quang tay. Chọn chế độ hàn phù hợp với chiều dày vật liệu và kiểu liên kết hàn. Giải thích đầy đủ một số quy định an toàn trong hàn điện.</w:t>
      </w:r>
    </w:p>
    <w:p w:rsidR="003602E1" w:rsidRPr="00AE43B8" w:rsidRDefault="003602E1" w:rsidP="003602E1">
      <w:pPr>
        <w:tabs>
          <w:tab w:val="left" w:pos="350"/>
          <w:tab w:val="left" w:pos="530"/>
          <w:tab w:val="left" w:pos="567"/>
          <w:tab w:val="left" w:pos="720"/>
          <w:tab w:val="left" w:pos="870"/>
          <w:tab w:val="left" w:pos="1400"/>
        </w:tabs>
        <w:spacing w:line="360" w:lineRule="exact"/>
        <w:ind w:firstLine="567"/>
        <w:rPr>
          <w:sz w:val="28"/>
          <w:szCs w:val="28"/>
          <w:lang w:val="da-DK"/>
        </w:rPr>
      </w:pPr>
      <w:r w:rsidRPr="00AE43B8">
        <w:rPr>
          <w:sz w:val="28"/>
          <w:szCs w:val="28"/>
          <w:lang w:val="vi-VN"/>
        </w:rPr>
        <w:t>- Thiết kế được mạng điện chiếu sáng dân dụng</w:t>
      </w:r>
      <w:r w:rsidRPr="00AE43B8">
        <w:rPr>
          <w:sz w:val="28"/>
          <w:szCs w:val="28"/>
        </w:rPr>
        <w:t xml:space="preserve">: </w:t>
      </w:r>
      <w:r w:rsidRPr="00AE43B8">
        <w:rPr>
          <w:sz w:val="28"/>
          <w:szCs w:val="28"/>
          <w:lang w:val="da-DK"/>
        </w:rPr>
        <w:t xml:space="preserve">vị trí đặt thiết bị, sơ đồ dây đi, sơ đồ mạch điện. </w:t>
      </w:r>
    </w:p>
    <w:p w:rsidR="003602E1" w:rsidRPr="00AE43B8" w:rsidRDefault="003602E1" w:rsidP="003602E1">
      <w:pPr>
        <w:tabs>
          <w:tab w:val="left" w:pos="350"/>
          <w:tab w:val="left" w:pos="530"/>
          <w:tab w:val="left" w:pos="567"/>
          <w:tab w:val="left" w:pos="720"/>
          <w:tab w:val="left" w:pos="870"/>
          <w:tab w:val="left" w:pos="1400"/>
        </w:tabs>
        <w:spacing w:line="360" w:lineRule="exact"/>
        <w:ind w:firstLine="567"/>
        <w:rPr>
          <w:sz w:val="28"/>
          <w:szCs w:val="28"/>
          <w:lang w:val="da-DK"/>
        </w:rPr>
      </w:pPr>
      <w:r w:rsidRPr="00AE43B8">
        <w:rPr>
          <w:sz w:val="28"/>
          <w:szCs w:val="28"/>
          <w:lang w:val="vi-VN"/>
        </w:rPr>
        <w:t xml:space="preserve">- Thiết kế được mạng điện </w:t>
      </w:r>
      <w:r w:rsidRPr="00AE43B8">
        <w:rPr>
          <w:sz w:val="28"/>
          <w:szCs w:val="28"/>
        </w:rPr>
        <w:t xml:space="preserve">công nghiệp và tự động hóa: </w:t>
      </w:r>
      <w:r w:rsidRPr="00AE43B8">
        <w:rPr>
          <w:sz w:val="28"/>
          <w:szCs w:val="28"/>
          <w:lang w:val="da-DK"/>
        </w:rPr>
        <w:t>tủ điện, cáp tổng, cáp nhánh.</w:t>
      </w:r>
    </w:p>
    <w:p w:rsidR="003602E1" w:rsidRPr="00AE43B8" w:rsidRDefault="003602E1" w:rsidP="003602E1">
      <w:pPr>
        <w:tabs>
          <w:tab w:val="left" w:pos="350"/>
          <w:tab w:val="left" w:pos="530"/>
          <w:tab w:val="left" w:pos="567"/>
          <w:tab w:val="left" w:pos="720"/>
          <w:tab w:val="left" w:pos="870"/>
          <w:tab w:val="left" w:pos="1400"/>
        </w:tabs>
        <w:spacing w:line="360" w:lineRule="exact"/>
        <w:ind w:firstLine="567"/>
        <w:rPr>
          <w:sz w:val="28"/>
          <w:szCs w:val="28"/>
          <w:lang w:val="pt-BR" w:eastAsia="ko-KR"/>
        </w:rPr>
      </w:pPr>
      <w:r w:rsidRPr="00AE43B8">
        <w:rPr>
          <w:sz w:val="28"/>
          <w:szCs w:val="28"/>
          <w:lang w:val="nb-NO"/>
        </w:rPr>
        <w:t>- Sử dụng thành thạo phần mềm thiết kế mạch điện tử.</w:t>
      </w:r>
    </w:p>
    <w:p w:rsidR="003602E1" w:rsidRPr="009E788B" w:rsidRDefault="003602E1" w:rsidP="003602E1">
      <w:pPr>
        <w:widowControl w:val="0"/>
        <w:autoSpaceDE w:val="0"/>
        <w:autoSpaceDN w:val="0"/>
        <w:adjustRightInd w:val="0"/>
        <w:spacing w:line="360" w:lineRule="exact"/>
        <w:rPr>
          <w:b/>
          <w:sz w:val="28"/>
          <w:szCs w:val="28"/>
          <w:lang w:val="vi-VN"/>
        </w:rPr>
      </w:pPr>
      <w:r w:rsidRPr="00CA686D">
        <w:rPr>
          <w:b/>
          <w:sz w:val="28"/>
          <w:szCs w:val="28"/>
          <w:lang w:val="vi-VN"/>
        </w:rPr>
        <w:t>3. Kỹ năng</w:t>
      </w:r>
    </w:p>
    <w:p w:rsidR="003602E1" w:rsidRPr="009E788B" w:rsidRDefault="003602E1" w:rsidP="003602E1">
      <w:pPr>
        <w:widowControl w:val="0"/>
        <w:autoSpaceDE w:val="0"/>
        <w:autoSpaceDN w:val="0"/>
        <w:adjustRightInd w:val="0"/>
        <w:spacing w:line="360" w:lineRule="exact"/>
        <w:ind w:firstLine="567"/>
        <w:rPr>
          <w:sz w:val="28"/>
          <w:szCs w:val="28"/>
          <w:lang w:val="vi-VN"/>
        </w:rPr>
      </w:pPr>
      <w:r w:rsidRPr="009E788B">
        <w:rPr>
          <w:sz w:val="28"/>
          <w:szCs w:val="28"/>
          <w:lang w:val="vi-VN"/>
        </w:rPr>
        <w:t>- Sử dụng thành thạo các loại dụng cụ đo điện và không điện;</w:t>
      </w:r>
    </w:p>
    <w:p w:rsidR="003602E1" w:rsidRPr="00CA686D" w:rsidRDefault="003602E1" w:rsidP="003602E1">
      <w:pPr>
        <w:widowControl w:val="0"/>
        <w:autoSpaceDE w:val="0"/>
        <w:autoSpaceDN w:val="0"/>
        <w:adjustRightInd w:val="0"/>
        <w:spacing w:line="360" w:lineRule="exact"/>
        <w:ind w:firstLine="567"/>
        <w:rPr>
          <w:sz w:val="28"/>
          <w:szCs w:val="28"/>
          <w:lang w:val="vi-VN"/>
        </w:rPr>
      </w:pPr>
      <w:r w:rsidRPr="00CA686D">
        <w:rPr>
          <w:sz w:val="28"/>
          <w:szCs w:val="28"/>
          <w:lang w:val="vi-VN"/>
        </w:rPr>
        <w:t>- Sơ cứu được nạn nhân bị tai nạn lao động, bị điện giật;</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Lắp đặt, kiểm tra, sửa chữa được hệ thống điện dân dụng và các thiết bị điện gia dụng như: Hệ thống điện căn hộ, bàn là, nồi cơm điện, bình nước nóng, lò vi sóng, máy giặt, máy bơm nước, máy phát điện một pha;</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Lắp đặt, bảo dưỡng, sửa chữa được các thiết bị nhiệt gia dụng và lắp đặt bảo dưỡng các thiết bị lạnh gia dụng;</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Lắp đặt, bảo dưỡng, sửa chữa được các thiết bị tự động điều khiển dân dụng;</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Thiết kế được mạng điện chiếu sáng dân dụng;</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Lắp đặt, vận hành và sửa chữa được hệ thống năng lượng mặt trời;</w:t>
      </w:r>
    </w:p>
    <w:p w:rsidR="003602E1" w:rsidRPr="00CA686D" w:rsidRDefault="003602E1" w:rsidP="003602E1">
      <w:pPr>
        <w:widowControl w:val="0"/>
        <w:tabs>
          <w:tab w:val="left" w:pos="1080"/>
        </w:tabs>
        <w:spacing w:line="360" w:lineRule="exact"/>
        <w:ind w:firstLine="567"/>
        <w:rPr>
          <w:sz w:val="28"/>
          <w:szCs w:val="28"/>
          <w:lang w:val="vi-VN"/>
        </w:rPr>
      </w:pPr>
      <w:r w:rsidRPr="00CA686D">
        <w:rPr>
          <w:sz w:val="28"/>
          <w:szCs w:val="28"/>
          <w:lang w:val="vi-VN"/>
        </w:rPr>
        <w:t>- Lắp đặt, vận hành và sửa chữa được nhà thông minh;</w:t>
      </w:r>
    </w:p>
    <w:p w:rsidR="003602E1" w:rsidRDefault="003602E1" w:rsidP="003602E1">
      <w:pPr>
        <w:widowControl w:val="0"/>
        <w:tabs>
          <w:tab w:val="left" w:pos="1080"/>
        </w:tabs>
        <w:spacing w:line="360" w:lineRule="exact"/>
        <w:ind w:firstLine="567"/>
        <w:rPr>
          <w:sz w:val="28"/>
          <w:szCs w:val="28"/>
          <w:lang w:val="vi-VN"/>
        </w:rPr>
      </w:pPr>
      <w:r w:rsidRPr="00CA686D">
        <w:rPr>
          <w:sz w:val="28"/>
          <w:szCs w:val="28"/>
          <w:lang w:val="vi-VN"/>
        </w:rPr>
        <w:t>- Thi công được các công trình chiếu sáng dân dụng;</w:t>
      </w:r>
    </w:p>
    <w:p w:rsidR="003602E1" w:rsidRPr="00AE43B8" w:rsidRDefault="003602E1" w:rsidP="003602E1">
      <w:pPr>
        <w:widowControl w:val="0"/>
        <w:tabs>
          <w:tab w:val="left" w:pos="1080"/>
        </w:tabs>
        <w:spacing w:line="360" w:lineRule="exact"/>
        <w:ind w:firstLine="567"/>
        <w:rPr>
          <w:sz w:val="28"/>
          <w:szCs w:val="28"/>
          <w:lang w:val="vi-VN"/>
        </w:rPr>
      </w:pPr>
      <w:r w:rsidRPr="00AE43B8">
        <w:rPr>
          <w:sz w:val="28"/>
          <w:szCs w:val="28"/>
          <w:lang w:val="pt-BR" w:eastAsia="ko-KR"/>
        </w:rPr>
        <w:t>- Sử dụng thành thạo máy hàn điện hồ quang tay.</w:t>
      </w:r>
    </w:p>
    <w:p w:rsidR="003602E1" w:rsidRPr="00AE43B8" w:rsidRDefault="003602E1" w:rsidP="003602E1">
      <w:pPr>
        <w:widowControl w:val="0"/>
        <w:tabs>
          <w:tab w:val="left" w:pos="1080"/>
        </w:tabs>
        <w:spacing w:line="360" w:lineRule="exact"/>
        <w:ind w:firstLine="567"/>
        <w:rPr>
          <w:sz w:val="28"/>
          <w:szCs w:val="28"/>
          <w:lang w:val="vi-VN"/>
        </w:rPr>
      </w:pPr>
      <w:r w:rsidRPr="00AE43B8">
        <w:rPr>
          <w:sz w:val="28"/>
          <w:szCs w:val="28"/>
          <w:lang w:val="da-DK"/>
        </w:rPr>
        <w:lastRenderedPageBreak/>
        <w:t>- Lắp đặt được mạng điện chiếu sáng cho mạng điện dân dụng.</w:t>
      </w:r>
      <w:r w:rsidRPr="00AE43B8">
        <w:rPr>
          <w:sz w:val="28"/>
          <w:szCs w:val="28"/>
        </w:rPr>
        <w:t xml:space="preserve"> </w:t>
      </w:r>
      <w:r w:rsidRPr="00AE43B8">
        <w:rPr>
          <w:sz w:val="28"/>
          <w:szCs w:val="28"/>
          <w:lang w:val="da-DK"/>
        </w:rPr>
        <w:t>Giám sát thi công, nghiệm thu sản phẩm.</w:t>
      </w:r>
    </w:p>
    <w:p w:rsidR="003602E1" w:rsidRPr="00AE43B8" w:rsidRDefault="003602E1" w:rsidP="003602E1">
      <w:pPr>
        <w:autoSpaceDE w:val="0"/>
        <w:autoSpaceDN w:val="0"/>
        <w:adjustRightInd w:val="0"/>
        <w:spacing w:line="360" w:lineRule="exact"/>
        <w:ind w:firstLine="567"/>
        <w:rPr>
          <w:sz w:val="28"/>
          <w:szCs w:val="28"/>
        </w:rPr>
      </w:pPr>
      <w:r w:rsidRPr="00AE43B8">
        <w:rPr>
          <w:sz w:val="28"/>
          <w:szCs w:val="28"/>
          <w:lang w:val="da-DK"/>
        </w:rPr>
        <w:t xml:space="preserve">- </w:t>
      </w:r>
      <w:r w:rsidRPr="00AE43B8">
        <w:rPr>
          <w:sz w:val="28"/>
          <w:szCs w:val="28"/>
        </w:rPr>
        <w:t>Lắp đặt áp tô mát tổng, áp tô mát nhánh. Lắp đặt đường dây dẫn đến phụ tải. Lắp đặt hệ thống chống sét. Vận hành mạng điện.</w:t>
      </w:r>
    </w:p>
    <w:p w:rsidR="003602E1" w:rsidRPr="00AE43B8" w:rsidRDefault="003602E1" w:rsidP="003602E1">
      <w:pPr>
        <w:spacing w:line="360" w:lineRule="exact"/>
        <w:ind w:firstLine="567"/>
        <w:rPr>
          <w:sz w:val="28"/>
          <w:szCs w:val="28"/>
          <w:lang w:val="nb-NO"/>
        </w:rPr>
      </w:pPr>
      <w:r w:rsidRPr="00AE43B8">
        <w:rPr>
          <w:sz w:val="28"/>
          <w:szCs w:val="28"/>
          <w:lang w:val="nb-NO"/>
        </w:rPr>
        <w:t xml:space="preserve">- Thiết kế được mạch điện tử và chạy mô phỏng trên phần mềm.Vẽ được bản mạch in trên máy </w:t>
      </w:r>
      <w:r w:rsidRPr="00AE43B8">
        <w:rPr>
          <w:bCs/>
          <w:sz w:val="28"/>
          <w:szCs w:val="28"/>
          <w:lang w:val="nb-NO"/>
        </w:rPr>
        <w:t>tính.</w:t>
      </w:r>
    </w:p>
    <w:p w:rsidR="003602E1" w:rsidRPr="009E788B" w:rsidRDefault="003602E1" w:rsidP="003602E1">
      <w:pPr>
        <w:widowControl w:val="0"/>
        <w:tabs>
          <w:tab w:val="left" w:pos="1080"/>
        </w:tabs>
        <w:spacing w:line="360" w:lineRule="exact"/>
        <w:ind w:firstLine="567"/>
        <w:rPr>
          <w:sz w:val="28"/>
          <w:szCs w:val="28"/>
          <w:lang w:val="vi-VN"/>
        </w:rPr>
      </w:pPr>
      <w:r w:rsidRPr="00CA686D">
        <w:rPr>
          <w:sz w:val="28"/>
          <w:szCs w:val="28"/>
          <w:lang w:val="vi-VN"/>
        </w:rPr>
        <w:t>- Sử dụng có hiệu quả và tiết kiệm năng lượng đảm bảo chuẩn 5S;</w:t>
      </w:r>
    </w:p>
    <w:p w:rsidR="003602E1" w:rsidRPr="009E788B" w:rsidRDefault="003602E1" w:rsidP="003602E1">
      <w:pPr>
        <w:widowControl w:val="0"/>
        <w:tabs>
          <w:tab w:val="left" w:pos="1080"/>
        </w:tabs>
        <w:spacing w:line="360" w:lineRule="exact"/>
        <w:ind w:firstLine="567"/>
        <w:rPr>
          <w:sz w:val="28"/>
          <w:szCs w:val="28"/>
          <w:lang w:val="vi-VN"/>
        </w:rPr>
      </w:pPr>
      <w:r w:rsidRPr="009E788B">
        <w:rPr>
          <w:sz w:val="28"/>
          <w:szCs w:val="28"/>
          <w:lang w:val="vi-VN"/>
        </w:rPr>
        <w:t>- Tổ chức thực hiện được các nhiệm vụ, công việc đảm bảo an toàn lao động, vệ sinh công nghiệp và phòng chống cháy nổ;</w:t>
      </w:r>
    </w:p>
    <w:p w:rsidR="003602E1" w:rsidRPr="00CA686D" w:rsidRDefault="003602E1" w:rsidP="003602E1">
      <w:pPr>
        <w:widowControl w:val="0"/>
        <w:spacing w:line="360" w:lineRule="exact"/>
        <w:ind w:firstLine="567"/>
        <w:rPr>
          <w:sz w:val="28"/>
          <w:szCs w:val="28"/>
          <w:lang w:val="pl-PL"/>
        </w:rPr>
      </w:pPr>
      <w:r w:rsidRPr="00CA686D">
        <w:rPr>
          <w:sz w:val="28"/>
          <w:szCs w:val="28"/>
          <w:lang w:val="pt-BR"/>
        </w:rPr>
        <w:t>- S</w:t>
      </w:r>
      <w:r w:rsidRPr="00CA686D">
        <w:rPr>
          <w:sz w:val="28"/>
          <w:szCs w:val="28"/>
          <w:lang w:val="nl-NL"/>
        </w:rPr>
        <w:t xml:space="preserve">ử dụng được công nghệ thông tin cơ bản theo quy định; khai thác, xử lý, ứng dụng </w:t>
      </w:r>
      <w:r w:rsidRPr="00CA686D">
        <w:rPr>
          <w:sz w:val="28"/>
          <w:szCs w:val="28"/>
          <w:lang w:val="pt-BR"/>
        </w:rPr>
        <w:t>công nghệ thông tin trong công việc chuyên môn của ngành, nghề;</w:t>
      </w:r>
    </w:p>
    <w:p w:rsidR="003602E1" w:rsidRPr="00CA686D" w:rsidRDefault="003602E1" w:rsidP="003602E1">
      <w:pPr>
        <w:widowControl w:val="0"/>
        <w:spacing w:line="360" w:lineRule="exact"/>
        <w:ind w:firstLine="567"/>
        <w:rPr>
          <w:sz w:val="28"/>
          <w:szCs w:val="28"/>
          <w:lang w:val="pl-PL"/>
        </w:rPr>
      </w:pPr>
      <w:r w:rsidRPr="00CA686D">
        <w:rPr>
          <w:sz w:val="28"/>
          <w:szCs w:val="28"/>
          <w:lang w:val="pl-PL"/>
        </w:rPr>
        <w:t xml:space="preserve">- </w:t>
      </w:r>
      <w:r w:rsidRPr="00CA686D">
        <w:rPr>
          <w:sz w:val="28"/>
          <w:szCs w:val="28"/>
          <w:lang w:val="vi-VN"/>
        </w:rPr>
        <w:t>Sử dụng được</w:t>
      </w:r>
      <w:r w:rsidRPr="00CA686D">
        <w:rPr>
          <w:sz w:val="28"/>
          <w:szCs w:val="28"/>
          <w:lang w:val="nb-NO"/>
        </w:rPr>
        <w:t xml:space="preserve"> ngoại ngữ cơ bản, đạt </w:t>
      </w:r>
      <w:r w:rsidRPr="00CA686D">
        <w:rPr>
          <w:sz w:val="28"/>
          <w:szCs w:val="28"/>
          <w:lang w:val="pt-BR"/>
        </w:rPr>
        <w:t>bậc 2/6 trong Khung năng lực ngoại ngữ của Việt Nam; ứng dụng được ngoại ngữ vào công việc chuyên môn của ngành, nghề.</w:t>
      </w:r>
    </w:p>
    <w:p w:rsidR="003602E1" w:rsidRPr="00CA686D" w:rsidRDefault="003602E1" w:rsidP="003602E1">
      <w:pPr>
        <w:widowControl w:val="0"/>
        <w:autoSpaceDE w:val="0"/>
        <w:autoSpaceDN w:val="0"/>
        <w:adjustRightInd w:val="0"/>
        <w:spacing w:line="360" w:lineRule="exact"/>
        <w:rPr>
          <w:b/>
          <w:sz w:val="28"/>
          <w:szCs w:val="28"/>
          <w:lang w:val="vi-VN"/>
        </w:rPr>
      </w:pPr>
      <w:r w:rsidRPr="00CA686D">
        <w:rPr>
          <w:b/>
          <w:sz w:val="28"/>
          <w:szCs w:val="28"/>
          <w:lang w:val="vi-VN"/>
        </w:rPr>
        <w:t>4. Mức độ tự chủ</w:t>
      </w:r>
      <w:r w:rsidRPr="00CA686D">
        <w:rPr>
          <w:b/>
          <w:sz w:val="28"/>
          <w:szCs w:val="28"/>
          <w:lang w:val="pl-PL"/>
        </w:rPr>
        <w:t xml:space="preserve"> và</w:t>
      </w:r>
      <w:r w:rsidRPr="00CA686D">
        <w:rPr>
          <w:b/>
          <w:sz w:val="28"/>
          <w:szCs w:val="28"/>
          <w:lang w:val="vi-VN"/>
        </w:rPr>
        <w:t xml:space="preserve"> trách nhiệm</w:t>
      </w:r>
    </w:p>
    <w:p w:rsidR="003602E1" w:rsidRPr="00CA686D" w:rsidRDefault="003602E1" w:rsidP="003602E1">
      <w:pPr>
        <w:widowControl w:val="0"/>
        <w:numPr>
          <w:ilvl w:val="0"/>
          <w:numId w:val="2"/>
        </w:numPr>
        <w:spacing w:line="360" w:lineRule="exact"/>
        <w:ind w:left="0" w:firstLine="567"/>
        <w:jc w:val="both"/>
        <w:rPr>
          <w:bCs/>
          <w:sz w:val="28"/>
          <w:szCs w:val="28"/>
          <w:lang w:val="vi-VN"/>
        </w:rPr>
      </w:pPr>
      <w:r w:rsidRPr="00CA686D">
        <w:rPr>
          <w:bCs/>
          <w:sz w:val="28"/>
          <w:szCs w:val="28"/>
          <w:lang w:val="vi-VN"/>
        </w:rPr>
        <w:t>Tuân thủ, nghiêm túc thực hiện học tập và nghiên cứu, tìm hiểu môi trường làm việc để nâng cao trình độ kiến thức chuyên môn nghề nghiệp, kỹ năng trong tổ chức các hoạt động nghề nghiệp, đáp ứng đòi hỏi trong quá trình công nghiệp hóa, hiện đại hóa đất nước;</w:t>
      </w:r>
    </w:p>
    <w:p w:rsidR="003602E1" w:rsidRPr="00CA686D" w:rsidRDefault="003602E1" w:rsidP="003602E1">
      <w:pPr>
        <w:widowControl w:val="0"/>
        <w:numPr>
          <w:ilvl w:val="0"/>
          <w:numId w:val="2"/>
        </w:numPr>
        <w:spacing w:line="360" w:lineRule="exact"/>
        <w:ind w:left="0" w:firstLine="567"/>
        <w:jc w:val="both"/>
        <w:rPr>
          <w:bCs/>
          <w:sz w:val="28"/>
          <w:szCs w:val="28"/>
          <w:lang w:val="vi-VN"/>
        </w:rPr>
      </w:pPr>
      <w:r w:rsidRPr="00CA686D">
        <w:rPr>
          <w:bCs/>
          <w:sz w:val="28"/>
          <w:szCs w:val="28"/>
          <w:lang w:val="vi-VN"/>
        </w:rPr>
        <w:t>Tâm lý vững vàng, tác phong làm việc nhanh nhẹn, linh hoạt dể làm việc trong cả điều kiện khắc nghiệt của thời tiết ngoài trời, trên cao đảm bảo an toàn lao động, cũng như có đủ tự tin, kỷ luật để làm việc trong các doanh nghiệp nước ngoài;</w:t>
      </w:r>
    </w:p>
    <w:p w:rsidR="003602E1" w:rsidRPr="00CA686D" w:rsidRDefault="003602E1" w:rsidP="003602E1">
      <w:pPr>
        <w:widowControl w:val="0"/>
        <w:numPr>
          <w:ilvl w:val="0"/>
          <w:numId w:val="2"/>
        </w:numPr>
        <w:spacing w:line="360" w:lineRule="exact"/>
        <w:ind w:left="0" w:firstLine="567"/>
        <w:jc w:val="both"/>
        <w:rPr>
          <w:bCs/>
          <w:sz w:val="28"/>
          <w:szCs w:val="28"/>
          <w:lang w:val="vi-VN"/>
        </w:rPr>
      </w:pPr>
      <w:r w:rsidRPr="00CA686D">
        <w:rPr>
          <w:bCs/>
          <w:sz w:val="28"/>
          <w:szCs w:val="28"/>
          <w:lang w:val="vi-VN"/>
        </w:rPr>
        <w:t>Làm việc độc lập trong điều kiện làm việc thay đổi, chịu trách nhiệm cá nhân và trách nhiệm đối với nhóm;</w:t>
      </w:r>
    </w:p>
    <w:p w:rsidR="003602E1" w:rsidRPr="009E788B" w:rsidRDefault="003602E1" w:rsidP="003602E1">
      <w:pPr>
        <w:widowControl w:val="0"/>
        <w:spacing w:line="360" w:lineRule="exact"/>
        <w:jc w:val="both"/>
        <w:rPr>
          <w:sz w:val="28"/>
          <w:szCs w:val="28"/>
          <w:lang w:val="vi-VN"/>
        </w:rPr>
      </w:pPr>
      <w:r w:rsidRPr="00CA686D">
        <w:rPr>
          <w:sz w:val="28"/>
          <w:szCs w:val="28"/>
          <w:lang w:val="vi-VN"/>
        </w:rPr>
        <w:t>- Năng động, sáng tạo trong quá trình làm việc, có tinh thần làm việc tập thể</w:t>
      </w:r>
      <w:r w:rsidRPr="009E788B">
        <w:rPr>
          <w:sz w:val="28"/>
          <w:szCs w:val="28"/>
          <w:lang w:val="vi-VN"/>
        </w:rPr>
        <w:t>;</w:t>
      </w:r>
    </w:p>
    <w:p w:rsidR="003602E1" w:rsidRPr="00CA686D" w:rsidRDefault="003602E1" w:rsidP="003602E1">
      <w:pPr>
        <w:widowControl w:val="0"/>
        <w:numPr>
          <w:ilvl w:val="0"/>
          <w:numId w:val="3"/>
        </w:numPr>
        <w:spacing w:line="360" w:lineRule="exact"/>
        <w:ind w:left="0" w:firstLine="567"/>
        <w:jc w:val="both"/>
        <w:rPr>
          <w:sz w:val="28"/>
          <w:szCs w:val="28"/>
          <w:lang w:val="it-IT"/>
        </w:rPr>
      </w:pPr>
      <w:r w:rsidRPr="00CA686D">
        <w:rPr>
          <w:sz w:val="28"/>
          <w:szCs w:val="28"/>
          <w:lang w:val="it-IT"/>
        </w:rPr>
        <w:t>Chịu trách nhiệm đánh giá chất lượng công việc sau khi hoàn thành và kết quả thực hiện của bản thân và các thành viên trong nhóm trước lãnh đạo cơ quan, tổ chức, đơn vị;</w:t>
      </w:r>
    </w:p>
    <w:p w:rsidR="003602E1" w:rsidRPr="00CA686D" w:rsidRDefault="003602E1" w:rsidP="003602E1">
      <w:pPr>
        <w:widowControl w:val="0"/>
        <w:numPr>
          <w:ilvl w:val="0"/>
          <w:numId w:val="3"/>
        </w:numPr>
        <w:spacing w:line="360" w:lineRule="exact"/>
        <w:ind w:left="0" w:firstLine="567"/>
        <w:jc w:val="both"/>
        <w:rPr>
          <w:sz w:val="28"/>
          <w:szCs w:val="28"/>
          <w:lang w:val="it-IT"/>
        </w:rPr>
      </w:pPr>
      <w:r w:rsidRPr="00CA686D">
        <w:rPr>
          <w:sz w:val="28"/>
          <w:szCs w:val="28"/>
          <w:lang w:val="it-IT"/>
        </w:rPr>
        <w:t>Có ý thức học tập, rèn luyện để nâng cao trình độ chuyên môn, kỹ năng nghề nghiệp.</w:t>
      </w:r>
    </w:p>
    <w:p w:rsidR="003602E1" w:rsidRPr="00CA686D" w:rsidRDefault="003602E1" w:rsidP="003602E1">
      <w:pPr>
        <w:widowControl w:val="0"/>
        <w:autoSpaceDE w:val="0"/>
        <w:autoSpaceDN w:val="0"/>
        <w:adjustRightInd w:val="0"/>
        <w:spacing w:line="360" w:lineRule="exact"/>
        <w:rPr>
          <w:sz w:val="28"/>
          <w:szCs w:val="28"/>
          <w:lang w:val="it-IT"/>
        </w:rPr>
      </w:pPr>
      <w:r w:rsidRPr="00CA686D">
        <w:rPr>
          <w:b/>
          <w:sz w:val="28"/>
          <w:szCs w:val="28"/>
          <w:lang w:val="vi-VN"/>
        </w:rPr>
        <w:t xml:space="preserve">5. Vị trí việc làm sau khi tốt nghiệp </w:t>
      </w:r>
      <w:r w:rsidRPr="00CA686D">
        <w:rPr>
          <w:sz w:val="28"/>
          <w:szCs w:val="28"/>
          <w:lang w:val="vi-VN"/>
        </w:rPr>
        <w:tab/>
      </w:r>
    </w:p>
    <w:p w:rsidR="003602E1" w:rsidRPr="00CA686D" w:rsidRDefault="003602E1" w:rsidP="003602E1">
      <w:pPr>
        <w:widowControl w:val="0"/>
        <w:tabs>
          <w:tab w:val="left" w:pos="896"/>
          <w:tab w:val="right" w:pos="9027"/>
        </w:tabs>
        <w:spacing w:line="360" w:lineRule="exact"/>
        <w:ind w:firstLine="567"/>
        <w:jc w:val="both"/>
        <w:rPr>
          <w:sz w:val="28"/>
          <w:szCs w:val="28"/>
          <w:lang w:val="sv-SE"/>
        </w:rPr>
      </w:pPr>
      <w:r w:rsidRPr="00CA686D">
        <w:rPr>
          <w:sz w:val="28"/>
          <w:szCs w:val="28"/>
          <w:lang w:val="sv-SE"/>
        </w:rPr>
        <w:t>Sau khi tốt nghiệp người học có năng lực đáp ứng các yêu cầu tại các vị trí việc làm của ngành, nghề bao gồm:</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xml:space="preserve">- </w:t>
      </w:r>
      <w:r w:rsidRPr="00CA686D">
        <w:rPr>
          <w:sz w:val="28"/>
          <w:szCs w:val="28"/>
          <w:lang w:val="sv-SE"/>
        </w:rPr>
        <w:t>Bảo d</w:t>
      </w:r>
      <w:r w:rsidRPr="00CA686D">
        <w:rPr>
          <w:sz w:val="28"/>
          <w:szCs w:val="28"/>
          <w:lang w:val="vi-VN"/>
        </w:rPr>
        <w:t>ưỡng, sửa chữa máy biến áp, động cơ điện, máy phát điện cho các doanh nghiệp tư nhân hoặc liên doanh;</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Lắp đặt</w:t>
      </w:r>
      <w:r w:rsidRPr="009E788B">
        <w:rPr>
          <w:sz w:val="28"/>
          <w:szCs w:val="28"/>
          <w:lang w:val="vi-VN"/>
        </w:rPr>
        <w:t>,</w:t>
      </w:r>
      <w:r w:rsidRPr="00CA686D">
        <w:rPr>
          <w:sz w:val="28"/>
          <w:szCs w:val="28"/>
          <w:lang w:val="vi-VN"/>
        </w:rPr>
        <w:t xml:space="preserve"> vận hành, bảo dưỡng và sửa chữa thiết bị điện dân dụng và gia dụng;</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Lắp đặt, bảo dưỡng và sửa chữa thiết bị điều khiển và cảnh báo dân dụng;</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Lắp đặt, bảo dưỡng và sửa chữa hệ thống điện nhà thông minh;</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lastRenderedPageBreak/>
        <w:t>- Thiết kế, giám sát, thi công các mạng điện chiếu sáng, mạng điện dân dụng, mạng điện công nghiệp và tự động hoá;</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Tư vấn các sản phẩm về điện, điện tử và tự động hoá;</w:t>
      </w:r>
    </w:p>
    <w:p w:rsidR="003602E1" w:rsidRPr="00CA686D" w:rsidRDefault="003602E1" w:rsidP="003602E1">
      <w:pPr>
        <w:widowControl w:val="0"/>
        <w:autoSpaceDE w:val="0"/>
        <w:autoSpaceDN w:val="0"/>
        <w:adjustRightInd w:val="0"/>
        <w:spacing w:line="360" w:lineRule="exact"/>
        <w:ind w:firstLine="567"/>
        <w:jc w:val="both"/>
        <w:rPr>
          <w:sz w:val="28"/>
          <w:szCs w:val="28"/>
          <w:lang w:val="vi-VN"/>
        </w:rPr>
      </w:pPr>
      <w:r w:rsidRPr="00CA686D">
        <w:rPr>
          <w:sz w:val="28"/>
          <w:szCs w:val="28"/>
          <w:lang w:val="vi-VN"/>
        </w:rPr>
        <w:t>- Tổ chức hoạt động kinh doanh, đào tạo, nghiên cứu về lĩnh vực thiết bị điện dân dụng.</w:t>
      </w:r>
    </w:p>
    <w:p w:rsidR="003602E1" w:rsidRPr="00CA686D" w:rsidRDefault="003602E1" w:rsidP="003602E1">
      <w:pPr>
        <w:widowControl w:val="0"/>
        <w:autoSpaceDE w:val="0"/>
        <w:autoSpaceDN w:val="0"/>
        <w:adjustRightInd w:val="0"/>
        <w:spacing w:line="360" w:lineRule="exact"/>
        <w:rPr>
          <w:b/>
          <w:sz w:val="28"/>
          <w:szCs w:val="28"/>
          <w:lang w:val="vi-VN"/>
        </w:rPr>
      </w:pPr>
      <w:r w:rsidRPr="00CA686D">
        <w:rPr>
          <w:b/>
          <w:sz w:val="28"/>
          <w:szCs w:val="28"/>
          <w:lang w:val="vi-VN"/>
        </w:rPr>
        <w:t>6. Khả năng học tập, nâng cao trình độ</w:t>
      </w:r>
    </w:p>
    <w:p w:rsidR="003602E1" w:rsidRPr="00CA686D" w:rsidRDefault="003602E1" w:rsidP="003602E1">
      <w:pPr>
        <w:widowControl w:val="0"/>
        <w:spacing w:line="360" w:lineRule="exact"/>
        <w:ind w:firstLine="567"/>
        <w:jc w:val="both"/>
        <w:outlineLvl w:val="1"/>
        <w:rPr>
          <w:sz w:val="28"/>
          <w:szCs w:val="28"/>
          <w:lang w:val="vi-VN"/>
        </w:rPr>
      </w:pPr>
      <w:r w:rsidRPr="00CA686D">
        <w:rPr>
          <w:bCs/>
          <w:sz w:val="28"/>
          <w:szCs w:val="28"/>
          <w:lang w:val="vi-VN" w:eastAsia="x-none"/>
        </w:rPr>
        <w:t xml:space="preserve">- Khối lượng </w:t>
      </w:r>
      <w:r w:rsidRPr="00CA686D">
        <w:rPr>
          <w:sz w:val="28"/>
          <w:szCs w:val="28"/>
          <w:lang w:val="vi-VN"/>
        </w:rPr>
        <w:t xml:space="preserve">kiến thức tối thiểu, yêu cầu về năng lực mà người học phải đạt được sau khi tốt nghiệp ngành, nghề </w:t>
      </w:r>
      <w:r w:rsidRPr="00CA686D">
        <w:rPr>
          <w:sz w:val="28"/>
          <w:szCs w:val="28"/>
          <w:lang w:val="nl-NL"/>
        </w:rPr>
        <w:t>Điẹ</w:t>
      </w:r>
      <w:r w:rsidRPr="00CA686D">
        <w:rPr>
          <w:rFonts w:ascii="Cambria Math" w:hAnsi="Cambria Math" w:cs="Cambria Math"/>
          <w:sz w:val="28"/>
          <w:szCs w:val="28"/>
          <w:lang w:val="nl-NL"/>
        </w:rPr>
        <w:t>̂</w:t>
      </w:r>
      <w:r w:rsidRPr="00CA686D">
        <w:rPr>
          <w:sz w:val="28"/>
          <w:szCs w:val="28"/>
          <w:lang w:val="nl-NL"/>
        </w:rPr>
        <w:t>n dân dụng</w:t>
      </w:r>
      <w:r w:rsidRPr="00CA686D">
        <w:rPr>
          <w:sz w:val="28"/>
          <w:szCs w:val="28"/>
          <w:lang w:val="vi-VN"/>
        </w:rPr>
        <w:t xml:space="preserve"> trình độ cao đẳng có thể tiếp tục phát triển ở các trình độ cao hơn;</w:t>
      </w:r>
    </w:p>
    <w:p w:rsidR="003602E1" w:rsidRPr="009E788B" w:rsidRDefault="003602E1" w:rsidP="003602E1">
      <w:pPr>
        <w:keepNext/>
        <w:keepLines/>
        <w:widowControl w:val="0"/>
        <w:spacing w:line="360" w:lineRule="exact"/>
        <w:ind w:firstLine="567"/>
        <w:jc w:val="both"/>
        <w:outlineLvl w:val="1"/>
        <w:rPr>
          <w:sz w:val="28"/>
          <w:szCs w:val="28"/>
          <w:lang w:val="vi-VN"/>
        </w:rPr>
      </w:pPr>
      <w:r w:rsidRPr="00CA686D">
        <w:rPr>
          <w:bCs/>
          <w:sz w:val="28"/>
          <w:szCs w:val="28"/>
          <w:lang w:val="vi-VN" w:eastAsia="x-none"/>
        </w:rPr>
        <w:t xml:space="preserve">- Người học sau tốt nghiệp có năng lực </w:t>
      </w:r>
      <w:r w:rsidRPr="00CA686D">
        <w:rPr>
          <w:sz w:val="28"/>
          <w:szCs w:val="28"/>
          <w:lang w:val="vi-VN"/>
        </w:rPr>
        <w:t xml:space="preserve">tự học, tự cập nhật </w:t>
      </w:r>
      <w:r w:rsidRPr="00CA686D">
        <w:rPr>
          <w:sz w:val="28"/>
          <w:szCs w:val="28"/>
          <w:lang w:val="pt-BR"/>
        </w:rPr>
        <w:t xml:space="preserve">những tiến bộ khoa học công nghệ trong phạm vi ngành, nghề để nâng cao trình độ </w:t>
      </w:r>
      <w:r w:rsidRPr="00CA686D">
        <w:rPr>
          <w:sz w:val="28"/>
          <w:szCs w:val="28"/>
          <w:lang w:val="vi-VN"/>
        </w:rPr>
        <w:t>hoặc học liên thông lên trình độ cao hơn trong nhóm ngành, nghề hoặc trong cùng lĩnh vực đào tạo.</w:t>
      </w:r>
      <w:r w:rsidRPr="009E788B">
        <w:rPr>
          <w:sz w:val="28"/>
          <w:szCs w:val="28"/>
          <w:lang w:val="vi-VN"/>
        </w:rPr>
        <w:t>/.</w:t>
      </w:r>
    </w:p>
    <w:p w:rsidR="00961B63" w:rsidRPr="00B14552" w:rsidRDefault="00961B63" w:rsidP="00300FCF">
      <w:pPr>
        <w:spacing w:line="360" w:lineRule="exact"/>
        <w:jc w:val="both"/>
        <w:rPr>
          <w:sz w:val="26"/>
          <w:szCs w:val="26"/>
        </w:rPr>
      </w:pPr>
      <w:r w:rsidRPr="00B14552">
        <w:rPr>
          <w:sz w:val="26"/>
          <w:szCs w:val="26"/>
        </w:rPr>
        <w:t> </w:t>
      </w:r>
    </w:p>
    <w:p w:rsidR="004561AE" w:rsidRPr="00B14552" w:rsidRDefault="004561AE" w:rsidP="00300FCF">
      <w:pPr>
        <w:spacing w:line="360" w:lineRule="exact"/>
        <w:jc w:val="both"/>
        <w:rPr>
          <w:sz w:val="26"/>
          <w:szCs w:val="26"/>
        </w:rPr>
      </w:pPr>
    </w:p>
    <w:sectPr w:rsidR="004561AE" w:rsidRPr="00B14552" w:rsidSect="003602E1">
      <w:footerReference w:type="default" r:id="rId8"/>
      <w:pgSz w:w="11907" w:h="16840" w:code="9"/>
      <w:pgMar w:top="1134" w:right="1134" w:bottom="1134" w:left="170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F3E" w:rsidRDefault="00341F3E" w:rsidP="001D209A">
      <w:r>
        <w:separator/>
      </w:r>
    </w:p>
  </w:endnote>
  <w:endnote w:type="continuationSeparator" w:id="0">
    <w:p w:rsidR="00341F3E" w:rsidRDefault="00341F3E" w:rsidP="001D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VnArial">
    <w:altName w:val="Courier New"/>
    <w:panose1 w:val="020B7200000000000000"/>
    <w:charset w:val="00"/>
    <w:family w:val="swiss"/>
    <w:pitch w:val="variable"/>
    <w:sig w:usb0="00000005" w:usb1="00000000" w:usb2="00000000" w:usb3="00000000" w:csb0="0000001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370285"/>
      <w:docPartObj>
        <w:docPartGallery w:val="Page Numbers (Bottom of Page)"/>
        <w:docPartUnique/>
      </w:docPartObj>
    </w:sdtPr>
    <w:sdtEndPr>
      <w:rPr>
        <w:noProof/>
      </w:rPr>
    </w:sdtEndPr>
    <w:sdtContent>
      <w:p w:rsidR="001D209A" w:rsidRDefault="001D209A">
        <w:pPr>
          <w:pStyle w:val="Footer"/>
          <w:jc w:val="right"/>
        </w:pPr>
        <w:r>
          <w:fldChar w:fldCharType="begin"/>
        </w:r>
        <w:r>
          <w:instrText xml:space="preserve"> PAGE   \* MERGEFORMAT </w:instrText>
        </w:r>
        <w:r>
          <w:fldChar w:fldCharType="separate"/>
        </w:r>
        <w:r w:rsidR="003602E1">
          <w:rPr>
            <w:noProof/>
          </w:rPr>
          <w:t>4</w:t>
        </w:r>
        <w:r>
          <w:rPr>
            <w:noProof/>
          </w:rPr>
          <w:fldChar w:fldCharType="end"/>
        </w:r>
      </w:p>
    </w:sdtContent>
  </w:sdt>
  <w:p w:rsidR="001D209A" w:rsidRDefault="001D2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F3E" w:rsidRDefault="00341F3E" w:rsidP="001D209A">
      <w:r>
        <w:separator/>
      </w:r>
    </w:p>
  </w:footnote>
  <w:footnote w:type="continuationSeparator" w:id="0">
    <w:p w:rsidR="00341F3E" w:rsidRDefault="00341F3E" w:rsidP="001D2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B63"/>
    <w:rsid w:val="00005DC1"/>
    <w:rsid w:val="000F6E10"/>
    <w:rsid w:val="001D209A"/>
    <w:rsid w:val="0020575E"/>
    <w:rsid w:val="002236E0"/>
    <w:rsid w:val="002247D8"/>
    <w:rsid w:val="00233548"/>
    <w:rsid w:val="00265FE9"/>
    <w:rsid w:val="002A20E1"/>
    <w:rsid w:val="00300FCF"/>
    <w:rsid w:val="00335AE8"/>
    <w:rsid w:val="00341F3E"/>
    <w:rsid w:val="003602E1"/>
    <w:rsid w:val="00361283"/>
    <w:rsid w:val="00370A4B"/>
    <w:rsid w:val="003C16B9"/>
    <w:rsid w:val="003F53DD"/>
    <w:rsid w:val="004561AE"/>
    <w:rsid w:val="004A19C8"/>
    <w:rsid w:val="005336CF"/>
    <w:rsid w:val="005B41F2"/>
    <w:rsid w:val="00656847"/>
    <w:rsid w:val="006C03D1"/>
    <w:rsid w:val="006D51B6"/>
    <w:rsid w:val="007109D4"/>
    <w:rsid w:val="00711D95"/>
    <w:rsid w:val="00730326"/>
    <w:rsid w:val="00770768"/>
    <w:rsid w:val="007913DF"/>
    <w:rsid w:val="008A104E"/>
    <w:rsid w:val="008B255C"/>
    <w:rsid w:val="0091017B"/>
    <w:rsid w:val="00961B63"/>
    <w:rsid w:val="00967427"/>
    <w:rsid w:val="00A13C30"/>
    <w:rsid w:val="00A21BAF"/>
    <w:rsid w:val="00AA42C1"/>
    <w:rsid w:val="00AB0A72"/>
    <w:rsid w:val="00AE43B8"/>
    <w:rsid w:val="00AF7D1E"/>
    <w:rsid w:val="00B14254"/>
    <w:rsid w:val="00B14552"/>
    <w:rsid w:val="00BC6480"/>
    <w:rsid w:val="00BF1B2B"/>
    <w:rsid w:val="00C242F4"/>
    <w:rsid w:val="00C573A6"/>
    <w:rsid w:val="00C67C0B"/>
    <w:rsid w:val="00C82B43"/>
    <w:rsid w:val="00CD3EAB"/>
    <w:rsid w:val="00D875B0"/>
    <w:rsid w:val="00E103D7"/>
    <w:rsid w:val="00E72E08"/>
    <w:rsid w:val="00E745B2"/>
    <w:rsid w:val="00E74651"/>
    <w:rsid w:val="00F1621A"/>
    <w:rsid w:val="00F428E5"/>
    <w:rsid w:val="00F63E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28FE77-D8DE-49B2-8856-A6FA9639A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uiPriority w:val="99"/>
    <w:semiHidden/>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ndentpara">
    <w:name w:val="indent para"/>
    <w:basedOn w:val="Normal"/>
    <w:qFormat/>
    <w:rsid w:val="00C67C0B"/>
    <w:pPr>
      <w:spacing w:after="180" w:line="360" w:lineRule="exact"/>
      <w:ind w:firstLine="425"/>
      <w:jc w:val="both"/>
    </w:pPr>
    <w:rPr>
      <w:rFonts w:ascii=".VnArial" w:hAnsi=".VnArial"/>
      <w:color w:val="000000"/>
      <w:sz w:val="26"/>
      <w:szCs w:val="26"/>
      <w:lang w:eastAsia="ko-KR"/>
    </w:rPr>
  </w:style>
  <w:style w:type="paragraph" w:styleId="Header">
    <w:name w:val="header"/>
    <w:basedOn w:val="Normal"/>
    <w:link w:val="HeaderChar"/>
    <w:uiPriority w:val="99"/>
    <w:unhideWhenUsed/>
    <w:rsid w:val="001D209A"/>
    <w:pPr>
      <w:tabs>
        <w:tab w:val="center" w:pos="4680"/>
        <w:tab w:val="right" w:pos="9360"/>
      </w:tabs>
    </w:pPr>
  </w:style>
  <w:style w:type="character" w:customStyle="1" w:styleId="HeaderChar">
    <w:name w:val="Header Char"/>
    <w:basedOn w:val="DefaultParagraphFont"/>
    <w:link w:val="Header"/>
    <w:uiPriority w:val="99"/>
    <w:rsid w:val="001D209A"/>
    <w:rPr>
      <w:rFonts w:eastAsia="Times New Roman" w:cs="Times New Roman"/>
      <w:sz w:val="24"/>
      <w:szCs w:val="24"/>
    </w:rPr>
  </w:style>
  <w:style w:type="paragraph" w:styleId="Footer">
    <w:name w:val="footer"/>
    <w:basedOn w:val="Normal"/>
    <w:link w:val="FooterChar"/>
    <w:uiPriority w:val="99"/>
    <w:unhideWhenUsed/>
    <w:rsid w:val="001D209A"/>
    <w:pPr>
      <w:tabs>
        <w:tab w:val="center" w:pos="4680"/>
        <w:tab w:val="right" w:pos="9360"/>
      </w:tabs>
    </w:pPr>
  </w:style>
  <w:style w:type="character" w:customStyle="1" w:styleId="FooterChar">
    <w:name w:val="Footer Char"/>
    <w:basedOn w:val="DefaultParagraphFont"/>
    <w:link w:val="Footer"/>
    <w:uiPriority w:val="99"/>
    <w:rsid w:val="001D209A"/>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ACDFE-3495-4CA8-B231-B57B8F2E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Cuong</dc:creator>
  <cp:lastModifiedBy>Admin</cp:lastModifiedBy>
  <cp:revision>4</cp:revision>
  <dcterms:created xsi:type="dcterms:W3CDTF">2024-06-11T09:22:00Z</dcterms:created>
  <dcterms:modified xsi:type="dcterms:W3CDTF">2024-06-13T09:28:00Z</dcterms:modified>
</cp:coreProperties>
</file>